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9C2CA1" w:rsidRPr="00883315" w14:paraId="152714B8" w14:textId="77777777" w:rsidTr="00F33B10">
        <w:trPr>
          <w:trHeight w:val="907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04C801" w14:textId="77777777" w:rsidR="009C2CA1" w:rsidRDefault="009C2CA1" w:rsidP="00F33B10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 xml:space="preserve">Volby do Poslanecké sněmovny Parlamentu ČR 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3. a 4. října 2025</w:t>
            </w:r>
          </w:p>
          <w:p w14:paraId="1879D683" w14:textId="77777777" w:rsidR="009C2CA1" w:rsidRPr="00883315" w:rsidRDefault="009C2CA1" w:rsidP="00F33B10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>Poskytnutí informace o počtu a sídle volebních okrsků</w:t>
            </w:r>
          </w:p>
        </w:tc>
      </w:tr>
    </w:tbl>
    <w:p w14:paraId="17528201" w14:textId="77777777" w:rsidR="009C2CA1" w:rsidRDefault="009C2CA1" w:rsidP="009C2CA1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47C5EECD" w14:textId="77777777" w:rsidR="009C2CA1" w:rsidRDefault="009C2CA1" w:rsidP="009C2CA1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7D5246C4" w14:textId="77777777" w:rsidR="009C2CA1" w:rsidRDefault="009C2CA1" w:rsidP="009C2CA1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53522BD1" w14:textId="51B6CB69" w:rsidR="009C2CA1" w:rsidRPr="002B6A70" w:rsidRDefault="009C2CA1" w:rsidP="009C2CA1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Obecní úřad</w:t>
      </w:r>
      <w:r>
        <w:rPr>
          <w:rFonts w:ascii="Arial" w:hAnsi="Arial" w:cs="Arial"/>
          <w:sz w:val="20"/>
          <w:szCs w:val="20"/>
        </w:rPr>
        <w:t xml:space="preserve"> Kováň</w:t>
      </w:r>
      <w:r w:rsidRPr="002B6A70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Pr="002B6A70">
        <w:rPr>
          <w:rFonts w:ascii="Arial" w:hAnsi="Arial" w:cs="Arial"/>
          <w:bCs/>
          <w:sz w:val="20"/>
          <w:szCs w:val="20"/>
        </w:rPr>
        <w:t>Dne</w:t>
      </w:r>
      <w:r>
        <w:rPr>
          <w:rFonts w:ascii="Arial" w:hAnsi="Arial" w:cs="Arial"/>
          <w:bCs/>
          <w:sz w:val="20"/>
          <w:szCs w:val="20"/>
        </w:rPr>
        <w:t xml:space="preserve"> 18.8.2025</w:t>
      </w:r>
    </w:p>
    <w:p w14:paraId="1267C765" w14:textId="77777777" w:rsidR="009C2CA1" w:rsidRPr="002B6A70" w:rsidRDefault="009C2CA1" w:rsidP="009C2CA1">
      <w:pPr>
        <w:spacing w:line="340" w:lineRule="exact"/>
        <w:rPr>
          <w:rFonts w:ascii="Arial" w:hAnsi="Arial" w:cs="Arial"/>
          <w:sz w:val="20"/>
          <w:szCs w:val="20"/>
        </w:rPr>
      </w:pPr>
    </w:p>
    <w:p w14:paraId="325938B2" w14:textId="77777777" w:rsidR="009C2CA1" w:rsidRPr="00883315" w:rsidRDefault="009C2CA1" w:rsidP="009C2CA1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23E0D7B0" w14:textId="77777777" w:rsidR="009C2CA1" w:rsidRPr="00883315" w:rsidRDefault="009C2CA1" w:rsidP="009C2CA1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Informace</w:t>
      </w:r>
    </w:p>
    <w:p w14:paraId="03BF384F" w14:textId="77777777" w:rsidR="009C2CA1" w:rsidRDefault="009C2CA1" w:rsidP="009C2CA1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o počtu a sídlech volebních okrsků</w:t>
      </w:r>
    </w:p>
    <w:p w14:paraId="28D441F2" w14:textId="77777777" w:rsidR="009C2CA1" w:rsidRDefault="009C2CA1" w:rsidP="009C2CA1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818AE1C" w14:textId="77777777" w:rsidR="009C2CA1" w:rsidRPr="00883315" w:rsidRDefault="009C2CA1" w:rsidP="009C2CA1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9DFD91B" w14:textId="77777777" w:rsidR="009C2CA1" w:rsidRPr="00883315" w:rsidRDefault="009C2CA1" w:rsidP="009C2CA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B98D9AA" w14:textId="77777777" w:rsidR="009C2CA1" w:rsidRPr="00883315" w:rsidRDefault="009C2CA1" w:rsidP="009C2CA1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 souladu s § 14c odst. </w:t>
      </w:r>
      <w:r>
        <w:rPr>
          <w:rFonts w:ascii="Arial" w:hAnsi="Arial" w:cs="Arial"/>
          <w:sz w:val="20"/>
          <w:szCs w:val="20"/>
        </w:rPr>
        <w:t>1</w:t>
      </w:r>
      <w:r w:rsidRPr="00883315">
        <w:rPr>
          <w:rFonts w:ascii="Arial" w:hAnsi="Arial" w:cs="Arial"/>
          <w:sz w:val="20"/>
          <w:szCs w:val="20"/>
        </w:rPr>
        <w:t xml:space="preserve"> písm. f)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 w:rsidRPr="00883315">
        <w:rPr>
          <w:rFonts w:ascii="Arial" w:hAnsi="Arial" w:cs="Arial"/>
          <w:sz w:val="20"/>
          <w:szCs w:val="20"/>
        </w:rPr>
        <w:t xml:space="preserve">247/1995 Sb. o volbách do Parlamentu České republiky </w:t>
      </w:r>
      <w:r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 xml:space="preserve">a o změně a doplnění některých dalších zákonů, ve znění pozdějších předpisů, poskytuji informace </w:t>
      </w:r>
      <w:r w:rsidRPr="0088331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 </w:t>
      </w:r>
      <w:r w:rsidRPr="00883315">
        <w:rPr>
          <w:rFonts w:ascii="Arial" w:hAnsi="Arial" w:cs="Arial"/>
          <w:bCs/>
          <w:sz w:val="20"/>
          <w:szCs w:val="20"/>
        </w:rPr>
        <w:t xml:space="preserve">počtu a sídle volebních okrsků </w:t>
      </w:r>
      <w:r w:rsidRPr="00883315">
        <w:rPr>
          <w:rFonts w:ascii="Arial" w:hAnsi="Arial" w:cs="Arial"/>
          <w:sz w:val="20"/>
          <w:szCs w:val="20"/>
        </w:rPr>
        <w:t>pro volby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 w:rsidRPr="00883315">
        <w:rPr>
          <w:rFonts w:ascii="Arial" w:hAnsi="Arial" w:cs="Arial"/>
          <w:bCs/>
          <w:sz w:val="20"/>
          <w:szCs w:val="20"/>
        </w:rPr>
        <w:t>do Poslanecké sněmovny Parlamentu ČR, které se budou konat</w:t>
      </w:r>
      <w:r w:rsidRPr="00883315">
        <w:rPr>
          <w:rFonts w:ascii="Arial" w:hAnsi="Arial" w:cs="Arial"/>
          <w:b/>
          <w:sz w:val="20"/>
          <w:szCs w:val="20"/>
        </w:rPr>
        <w:t xml:space="preserve"> ve dnech </w:t>
      </w:r>
      <w:r>
        <w:rPr>
          <w:rFonts w:ascii="Arial" w:hAnsi="Arial" w:cs="Arial"/>
          <w:b/>
          <w:sz w:val="20"/>
          <w:szCs w:val="20"/>
        </w:rPr>
        <w:t>3. a 4. října2025</w:t>
      </w:r>
      <w:r w:rsidRPr="00883315">
        <w:rPr>
          <w:rFonts w:ascii="Arial" w:hAnsi="Arial" w:cs="Arial"/>
          <w:sz w:val="20"/>
          <w:szCs w:val="20"/>
        </w:rPr>
        <w:t>:</w:t>
      </w:r>
    </w:p>
    <w:p w14:paraId="31E34E70" w14:textId="77777777" w:rsidR="009C2CA1" w:rsidRPr="00883315" w:rsidRDefault="009C2CA1" w:rsidP="009C2CA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844E5F1" w14:textId="77777777" w:rsidR="009C2CA1" w:rsidRDefault="009C2CA1" w:rsidP="009C2CA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22A80C19" w14:textId="77777777" w:rsidR="009C2CA1" w:rsidRDefault="009C2CA1" w:rsidP="009C2CA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CF76890" w14:textId="77777777" w:rsidR="009C2CA1" w:rsidRPr="00883315" w:rsidRDefault="009C2CA1" w:rsidP="009C2CA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063644CB" w14:textId="2B9CC604" w:rsidR="009C2CA1" w:rsidRPr="00883315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Počet okrsků:</w:t>
      </w:r>
      <w:r>
        <w:rPr>
          <w:rFonts w:ascii="Arial" w:hAnsi="Arial" w:cs="Arial"/>
          <w:b/>
          <w:sz w:val="20"/>
          <w:szCs w:val="20"/>
        </w:rPr>
        <w:t>1</w:t>
      </w:r>
    </w:p>
    <w:p w14:paraId="6AF9C522" w14:textId="77777777" w:rsidR="009C2CA1" w:rsidRPr="00883315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</w:p>
    <w:p w14:paraId="7DBDB654" w14:textId="6F4F01A3" w:rsidR="009C2CA1" w:rsidRPr="00883315" w:rsidRDefault="009C2CA1" w:rsidP="009C2CA1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Sídlo volebního okrsku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883315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Kováň 40, kancelář OÚ Kováň, první patro</w:t>
      </w:r>
      <w:r w:rsidR="00E661EA">
        <w:rPr>
          <w:rFonts w:ascii="Arial" w:hAnsi="Arial" w:cs="Arial"/>
          <w:b/>
          <w:sz w:val="20"/>
          <w:szCs w:val="20"/>
        </w:rPr>
        <w:t>.</w:t>
      </w:r>
    </w:p>
    <w:p w14:paraId="7208BD55" w14:textId="77777777" w:rsidR="009C2CA1" w:rsidRPr="00883315" w:rsidRDefault="009C2CA1" w:rsidP="009C2CA1">
      <w:pPr>
        <w:jc w:val="both"/>
        <w:rPr>
          <w:rFonts w:ascii="Arial" w:hAnsi="Arial" w:cs="Arial"/>
          <w:sz w:val="20"/>
          <w:szCs w:val="20"/>
        </w:rPr>
      </w:pPr>
    </w:p>
    <w:p w14:paraId="5C45AAA5" w14:textId="77777777" w:rsidR="009C2CA1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</w:p>
    <w:p w14:paraId="70BFDC5E" w14:textId="77777777" w:rsidR="009C2CA1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</w:p>
    <w:p w14:paraId="1E929D48" w14:textId="6EDF7546" w:rsidR="009C2CA1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</w:p>
    <w:p w14:paraId="533BAFC3" w14:textId="20DA4F70" w:rsidR="009C2CA1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</w:p>
    <w:p w14:paraId="33A95032" w14:textId="1AF3ADB5" w:rsidR="009C2CA1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</w:p>
    <w:p w14:paraId="324230EC" w14:textId="2087E7B4" w:rsidR="009C2CA1" w:rsidRPr="00883315" w:rsidRDefault="009C2CA1" w:rsidP="009C2CA1">
      <w:pPr>
        <w:jc w:val="both"/>
        <w:rPr>
          <w:rFonts w:ascii="Arial" w:hAnsi="Arial" w:cs="Arial"/>
          <w:b/>
          <w:sz w:val="20"/>
          <w:szCs w:val="20"/>
        </w:rPr>
      </w:pPr>
    </w:p>
    <w:p w14:paraId="2F0639F3" w14:textId="72264E08" w:rsidR="009C2CA1" w:rsidRPr="00883315" w:rsidRDefault="00E661EA" w:rsidP="009C2CA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39CF56" wp14:editId="48E4F877">
            <wp:simplePos x="0" y="0"/>
            <wp:positionH relativeFrom="column">
              <wp:posOffset>3886200</wp:posOffset>
            </wp:positionH>
            <wp:positionV relativeFrom="paragraph">
              <wp:posOffset>29845</wp:posOffset>
            </wp:positionV>
            <wp:extent cx="1874520" cy="12573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8745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08F9A" w14:textId="0B28C7BC" w:rsidR="009C2CA1" w:rsidRPr="00883315" w:rsidRDefault="009C2CA1" w:rsidP="009C2CA1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</w:t>
      </w:r>
    </w:p>
    <w:p w14:paraId="77225743" w14:textId="1392D79A" w:rsidR="009C2CA1" w:rsidRDefault="009C2CA1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6520BA06" w14:textId="77777777" w:rsidR="00E661EA" w:rsidRDefault="00E661EA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50F4CB73" w14:textId="1109BC17" w:rsidR="00E661EA" w:rsidRDefault="00E661EA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2F1996D8" w14:textId="77777777" w:rsidR="00E661EA" w:rsidRDefault="00E661EA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755AF807" w14:textId="77777777" w:rsidR="00E661EA" w:rsidRDefault="00E661EA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5BEF355B" w14:textId="19AB1EFF" w:rsidR="00E661EA" w:rsidRDefault="00E661EA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3686CDF6" w14:textId="77777777" w:rsidR="00E661EA" w:rsidRDefault="00E661EA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224B0ECA" w14:textId="77777777" w:rsidR="00E661EA" w:rsidRPr="00883315" w:rsidRDefault="00E661EA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7B7AAD2E" w14:textId="3CA79304" w:rsidR="009C2CA1" w:rsidRPr="00883315" w:rsidRDefault="009C2CA1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2C52CA0E" w14:textId="58B68B4A" w:rsidR="009C2CA1" w:rsidRPr="00883315" w:rsidRDefault="009C2CA1" w:rsidP="009C2C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7F1E36CD" w14:textId="7BC96BDB" w:rsidR="009C2CA1" w:rsidRPr="00883315" w:rsidRDefault="009C2CA1" w:rsidP="009C2CA1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>Zveřejněno na úřední desce:</w:t>
      </w:r>
      <w:r>
        <w:rPr>
          <w:rFonts w:ascii="Arial" w:hAnsi="Arial" w:cs="Arial"/>
          <w:b/>
          <w:bCs/>
          <w:sz w:val="20"/>
          <w:szCs w:val="20"/>
        </w:rPr>
        <w:t xml:space="preserve"> 18.8.2025</w:t>
      </w:r>
    </w:p>
    <w:p w14:paraId="45294DC2" w14:textId="6E7E5020" w:rsidR="009C2CA1" w:rsidRPr="00883315" w:rsidRDefault="009C2CA1" w:rsidP="009C2CA1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BEC4C82" w14:textId="2DF03DC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1"/>
    <w:rsid w:val="001B2D83"/>
    <w:rsid w:val="00273BE6"/>
    <w:rsid w:val="009C2CA1"/>
    <w:rsid w:val="00E6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B27B"/>
  <w15:chartTrackingRefBased/>
  <w15:docId w15:val="{0CB40C68-9F99-4BBD-9B00-CF1ED58E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2C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C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C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C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C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C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C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C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C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C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C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C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CA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CA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2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C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C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C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2C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2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2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C2CA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C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CA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2C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2</cp:revision>
  <dcterms:created xsi:type="dcterms:W3CDTF">2025-07-14T11:19:00Z</dcterms:created>
  <dcterms:modified xsi:type="dcterms:W3CDTF">2025-07-14T11:55:00Z</dcterms:modified>
</cp:coreProperties>
</file>